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516FF9D9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AD4802">
        <w:rPr>
          <w:rFonts w:ascii="Tahoma" w:hAnsi="Tahoma" w:cs="Tahoma"/>
          <w:color w:val="000000"/>
        </w:rPr>
        <w:t>December 6</w:t>
      </w:r>
      <w:r w:rsidR="00C128C3" w:rsidRPr="00E36FED">
        <w:rPr>
          <w:rFonts w:ascii="Tahoma" w:hAnsi="Tahoma" w:cs="Tahoma"/>
          <w:color w:val="000000"/>
        </w:rPr>
        <w:t xml:space="preserve">, </w:t>
      </w:r>
      <w:r w:rsidRPr="00E36FED">
        <w:rPr>
          <w:rFonts w:ascii="Tahoma" w:hAnsi="Tahoma" w:cs="Tahoma"/>
          <w:color w:val="000000"/>
        </w:rPr>
        <w:t>2022</w:t>
      </w:r>
      <w:r>
        <w:rPr>
          <w:rFonts w:ascii="Tahoma" w:hAnsi="Tahoma" w:cs="Tahoma"/>
          <w:color w:val="000000"/>
        </w:rPr>
        <w:t xml:space="preserve"> @ </w:t>
      </w:r>
      <w:r w:rsidR="00666053">
        <w:rPr>
          <w:rFonts w:ascii="Tahoma" w:hAnsi="Tahoma" w:cs="Tahoma"/>
          <w:color w:val="000000"/>
        </w:rPr>
        <w:t>2:00</w:t>
      </w:r>
      <w:r w:rsidR="00E62E13" w:rsidRPr="00E36FED">
        <w:rPr>
          <w:rFonts w:ascii="Tahoma" w:hAnsi="Tahoma" w:cs="Tahoma"/>
          <w:color w:val="000000"/>
        </w:rPr>
        <w:t xml:space="preserve"> 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7A2EA0" w14:textId="5591DB97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Executive Session: </w:t>
      </w:r>
      <w:r w:rsidR="006A4E56">
        <w:rPr>
          <w:rFonts w:ascii="Tahoma" w:hAnsi="Tahoma" w:cs="Tahoma"/>
          <w:b/>
          <w:bCs/>
          <w:color w:val="000000"/>
        </w:rPr>
        <w:t>1 MRSA 405 (6) (A) Personnel Matter: Union Grievance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77777777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5CAABB85" w14:textId="77777777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North Star Advisory Board</w:t>
      </w:r>
    </w:p>
    <w:p w14:paraId="1CE8B390" w14:textId="58B8C5C0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MCCA Board of </w:t>
      </w:r>
      <w:r w:rsidR="006A4E56">
        <w:rPr>
          <w:rFonts w:ascii="Tahoma" w:hAnsi="Tahoma" w:cs="Tahoma"/>
          <w:b/>
          <w:bCs/>
          <w:color w:val="000000"/>
        </w:rPr>
        <w:t>Directors</w:t>
      </w:r>
      <w:r>
        <w:rPr>
          <w:rFonts w:ascii="Tahoma" w:hAnsi="Tahoma" w:cs="Tahoma"/>
          <w:b/>
          <w:bCs/>
          <w:color w:val="000000"/>
        </w:rPr>
        <w:t xml:space="preserve"> &amp; Proxy</w:t>
      </w:r>
    </w:p>
    <w:p w14:paraId="263D516A" w14:textId="77777777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MCCA Risk Board Director &amp; Proxy</w:t>
      </w:r>
    </w:p>
    <w:p w14:paraId="2ED32D7C" w14:textId="77777777" w:rsidR="005370F5" w:rsidRPr="00325F60" w:rsidRDefault="005370F5" w:rsidP="0016560C">
      <w:pPr>
        <w:pStyle w:val="NormalWeb"/>
        <w:rPr>
          <w:rFonts w:ascii="Tahoma" w:hAnsi="Tahoma" w:cs="Tahoma"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162A0832" w14:textId="077E185C" w:rsidR="003123B9" w:rsidRDefault="000566B3" w:rsidP="002C7D3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0B79343A" w14:textId="5350FFD4" w:rsidR="002C7D39" w:rsidRDefault="002C7D39" w:rsidP="002C7D3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Bank Time Payout Approval:</w:t>
      </w:r>
    </w:p>
    <w:p w14:paraId="790FEA6A" w14:textId="6D4DF0A3" w:rsidR="005370F5" w:rsidRDefault="005370F5" w:rsidP="002C7D3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bookmarkStart w:id="0" w:name="_Hlk120881021"/>
      <w:r>
        <w:rPr>
          <w:rFonts w:ascii="Tahoma" w:hAnsi="Tahoma" w:cs="Tahoma"/>
          <w:b/>
          <w:color w:val="000000"/>
        </w:rPr>
        <w:t>Review of Amendments to Personnel Policy</w:t>
      </w:r>
    </w:p>
    <w:p w14:paraId="62158058" w14:textId="261100C3" w:rsidR="005370F5" w:rsidRPr="002C7D39" w:rsidRDefault="005370F5" w:rsidP="002C7D3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bookmarkStart w:id="1" w:name="_Hlk120885412"/>
      <w:bookmarkEnd w:id="0"/>
      <w:r>
        <w:rPr>
          <w:rFonts w:ascii="Tahoma" w:hAnsi="Tahoma" w:cs="Tahoma"/>
          <w:b/>
          <w:color w:val="000000"/>
        </w:rPr>
        <w:t>Draft Legislation Requests</w:t>
      </w:r>
    </w:p>
    <w:bookmarkEnd w:id="1"/>
    <w:p w14:paraId="65892673" w14:textId="10BC4A87" w:rsid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5D2A025D" w14:textId="77777777" w:rsidR="00D412AC" w:rsidRPr="00C44B01" w:rsidRDefault="00D412AC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0B5ED0B4" w14:textId="4113784F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14:paraId="70C01F69" w14:textId="04B4A900" w:rsidR="005329C6" w:rsidRDefault="005329C6" w:rsidP="00D360B8">
      <w:pPr>
        <w:pStyle w:val="NormalWeb"/>
        <w:numPr>
          <w:ilvl w:val="0"/>
          <w:numId w:val="35"/>
        </w:numPr>
        <w:rPr>
          <w:rFonts w:ascii="Tahoma" w:hAnsi="Tahoma" w:cs="Tahoma"/>
          <w:b/>
          <w:bCs/>
          <w:color w:val="000000"/>
        </w:rPr>
      </w:pPr>
      <w:bookmarkStart w:id="2" w:name="_Hlk120886887"/>
      <w:r>
        <w:rPr>
          <w:rFonts w:ascii="Tahoma" w:hAnsi="Tahoma" w:cs="Tahoma"/>
          <w:b/>
          <w:bCs/>
          <w:color w:val="000000"/>
        </w:rPr>
        <w:t>ARPA: S.O. Cruiser Purchase</w:t>
      </w:r>
    </w:p>
    <w:p w14:paraId="34297573" w14:textId="7B0B7C10" w:rsidR="00A0503C" w:rsidRDefault="00A0503C" w:rsidP="00A0503C">
      <w:pPr>
        <w:pStyle w:val="NormalWeb"/>
        <w:numPr>
          <w:ilvl w:val="0"/>
          <w:numId w:val="35"/>
        </w:numPr>
        <w:rPr>
          <w:rFonts w:ascii="Tahoma" w:hAnsi="Tahoma" w:cs="Tahoma"/>
          <w:b/>
          <w:color w:val="000000"/>
        </w:rPr>
      </w:pPr>
      <w:bookmarkStart w:id="3" w:name="_Hlk120888163"/>
      <w:bookmarkEnd w:id="2"/>
      <w:r>
        <w:rPr>
          <w:rFonts w:ascii="Tahoma" w:hAnsi="Tahoma" w:cs="Tahoma"/>
          <w:b/>
          <w:bCs/>
          <w:color w:val="000000"/>
        </w:rPr>
        <w:t xml:space="preserve">ARPA: </w:t>
      </w:r>
      <w:r>
        <w:rPr>
          <w:rFonts w:ascii="Tahoma" w:hAnsi="Tahoma" w:cs="Tahoma"/>
          <w:b/>
          <w:color w:val="000000"/>
        </w:rPr>
        <w:t>Jail Medical Space</w:t>
      </w:r>
    </w:p>
    <w:p w14:paraId="534A05DF" w14:textId="77777777" w:rsidR="005329C6" w:rsidRDefault="005329C6" w:rsidP="005329C6">
      <w:pPr>
        <w:pStyle w:val="NormalWeb"/>
        <w:numPr>
          <w:ilvl w:val="0"/>
          <w:numId w:val="35"/>
        </w:numPr>
        <w:rPr>
          <w:rFonts w:ascii="Tahoma" w:hAnsi="Tahoma" w:cs="Tahoma"/>
          <w:b/>
          <w:bCs/>
          <w:color w:val="000000"/>
        </w:rPr>
      </w:pPr>
      <w:bookmarkStart w:id="4" w:name="_Hlk120888317"/>
      <w:bookmarkEnd w:id="3"/>
      <w:r>
        <w:rPr>
          <w:rFonts w:ascii="Tahoma" w:hAnsi="Tahoma" w:cs="Tahoma"/>
          <w:b/>
          <w:bCs/>
          <w:color w:val="000000"/>
        </w:rPr>
        <w:t>Approve Final UT Budget</w:t>
      </w:r>
    </w:p>
    <w:bookmarkEnd w:id="4"/>
    <w:p w14:paraId="02A3719B" w14:textId="77777777" w:rsidR="005329C6" w:rsidRDefault="005329C6" w:rsidP="005329C6">
      <w:pPr>
        <w:pStyle w:val="NormalWeb"/>
        <w:ind w:left="720"/>
        <w:rPr>
          <w:rFonts w:ascii="Tahoma" w:hAnsi="Tahoma" w:cs="Tahoma"/>
          <w:b/>
          <w:color w:val="000000"/>
        </w:rPr>
      </w:pPr>
    </w:p>
    <w:p w14:paraId="3A0B301C" w14:textId="5A417FFB" w:rsidR="000646D0" w:rsidRDefault="000646D0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76C09732" w14:textId="77777777" w:rsidR="000646D0" w:rsidRDefault="000646D0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5696F44" w14:textId="38DE347B" w:rsidR="006C5F9C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59BFD496" w14:textId="4DB8EF97" w:rsidR="006216E3" w:rsidRDefault="006216E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421E36B" w14:textId="77777777"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D3A27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2"/>
  </w:num>
  <w:num w:numId="2" w16cid:durableId="785582234">
    <w:abstractNumId w:val="3"/>
  </w:num>
  <w:num w:numId="3" w16cid:durableId="10836230">
    <w:abstractNumId w:val="6"/>
  </w:num>
  <w:num w:numId="4" w16cid:durableId="351959847">
    <w:abstractNumId w:val="17"/>
  </w:num>
  <w:num w:numId="5" w16cid:durableId="1790778503">
    <w:abstractNumId w:val="4"/>
  </w:num>
  <w:num w:numId="6" w16cid:durableId="1790203541">
    <w:abstractNumId w:val="9"/>
  </w:num>
  <w:num w:numId="7" w16cid:durableId="943923275">
    <w:abstractNumId w:val="16"/>
  </w:num>
  <w:num w:numId="8" w16cid:durableId="388892002">
    <w:abstractNumId w:val="11"/>
  </w:num>
  <w:num w:numId="9" w16cid:durableId="804348805">
    <w:abstractNumId w:val="5"/>
  </w:num>
  <w:num w:numId="10" w16cid:durableId="1383943993">
    <w:abstractNumId w:val="26"/>
  </w:num>
  <w:num w:numId="11" w16cid:durableId="1304508881">
    <w:abstractNumId w:val="31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19"/>
  </w:num>
  <w:num w:numId="15" w16cid:durableId="986205363">
    <w:abstractNumId w:val="15"/>
  </w:num>
  <w:num w:numId="16" w16cid:durableId="1622951876">
    <w:abstractNumId w:val="28"/>
  </w:num>
  <w:num w:numId="17" w16cid:durableId="1198280737">
    <w:abstractNumId w:val="10"/>
  </w:num>
  <w:num w:numId="18" w16cid:durableId="1881361289">
    <w:abstractNumId w:val="21"/>
  </w:num>
  <w:num w:numId="19" w16cid:durableId="175191202">
    <w:abstractNumId w:val="23"/>
  </w:num>
  <w:num w:numId="20" w16cid:durableId="589967307">
    <w:abstractNumId w:val="13"/>
  </w:num>
  <w:num w:numId="21" w16cid:durableId="1777015875">
    <w:abstractNumId w:val="20"/>
  </w:num>
  <w:num w:numId="22" w16cid:durableId="1482965226">
    <w:abstractNumId w:val="34"/>
  </w:num>
  <w:num w:numId="23" w16cid:durableId="997729019">
    <w:abstractNumId w:val="30"/>
  </w:num>
  <w:num w:numId="24" w16cid:durableId="1107846864">
    <w:abstractNumId w:val="25"/>
  </w:num>
  <w:num w:numId="25" w16cid:durableId="35282002">
    <w:abstractNumId w:val="29"/>
  </w:num>
  <w:num w:numId="26" w16cid:durableId="1325739369">
    <w:abstractNumId w:val="33"/>
  </w:num>
  <w:num w:numId="27" w16cid:durableId="1162352488">
    <w:abstractNumId w:val="2"/>
  </w:num>
  <w:num w:numId="28" w16cid:durableId="937523197">
    <w:abstractNumId w:val="7"/>
  </w:num>
  <w:num w:numId="29" w16cid:durableId="494151570">
    <w:abstractNumId w:val="27"/>
  </w:num>
  <w:num w:numId="30" w16cid:durableId="1080827781">
    <w:abstractNumId w:val="32"/>
  </w:num>
  <w:num w:numId="31" w16cid:durableId="707489032">
    <w:abstractNumId w:val="8"/>
  </w:num>
  <w:num w:numId="32" w16cid:durableId="362099750">
    <w:abstractNumId w:val="24"/>
  </w:num>
  <w:num w:numId="33" w16cid:durableId="145519178">
    <w:abstractNumId w:val="12"/>
  </w:num>
  <w:num w:numId="34" w16cid:durableId="1460034699">
    <w:abstractNumId w:val="14"/>
  </w:num>
  <w:num w:numId="35" w16cid:durableId="13581166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rAUAq3aUaSwAAAA="/>
  </w:docVars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646D0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C74EB"/>
    <w:rsid w:val="000D220A"/>
    <w:rsid w:val="000E0F7B"/>
    <w:rsid w:val="000F27BE"/>
    <w:rsid w:val="000F2E45"/>
    <w:rsid w:val="00111B9C"/>
    <w:rsid w:val="001210AD"/>
    <w:rsid w:val="001232DB"/>
    <w:rsid w:val="00130556"/>
    <w:rsid w:val="00133F46"/>
    <w:rsid w:val="001462D3"/>
    <w:rsid w:val="0015205D"/>
    <w:rsid w:val="00154496"/>
    <w:rsid w:val="00162BBB"/>
    <w:rsid w:val="0016560C"/>
    <w:rsid w:val="001731D8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86965"/>
    <w:rsid w:val="00287B2F"/>
    <w:rsid w:val="00296459"/>
    <w:rsid w:val="002A67F1"/>
    <w:rsid w:val="002A77C9"/>
    <w:rsid w:val="002B48A6"/>
    <w:rsid w:val="002B5F2C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319B1"/>
    <w:rsid w:val="00331F1C"/>
    <w:rsid w:val="003336A2"/>
    <w:rsid w:val="00335800"/>
    <w:rsid w:val="00345060"/>
    <w:rsid w:val="003601B3"/>
    <w:rsid w:val="0039024B"/>
    <w:rsid w:val="00394891"/>
    <w:rsid w:val="003967A0"/>
    <w:rsid w:val="00396C3F"/>
    <w:rsid w:val="003A55B5"/>
    <w:rsid w:val="003A7078"/>
    <w:rsid w:val="003B1E25"/>
    <w:rsid w:val="003B4BCA"/>
    <w:rsid w:val="003C10AC"/>
    <w:rsid w:val="003C2277"/>
    <w:rsid w:val="003C7D0B"/>
    <w:rsid w:val="003D07B6"/>
    <w:rsid w:val="003E3B8B"/>
    <w:rsid w:val="003E4915"/>
    <w:rsid w:val="003F2B9A"/>
    <w:rsid w:val="003F55ED"/>
    <w:rsid w:val="004111EF"/>
    <w:rsid w:val="00425C68"/>
    <w:rsid w:val="004364F0"/>
    <w:rsid w:val="004413D6"/>
    <w:rsid w:val="00447522"/>
    <w:rsid w:val="00451B59"/>
    <w:rsid w:val="00464748"/>
    <w:rsid w:val="00467FA0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B2E2D"/>
    <w:rsid w:val="004B31B5"/>
    <w:rsid w:val="004C26D1"/>
    <w:rsid w:val="004E0FA6"/>
    <w:rsid w:val="004F4E52"/>
    <w:rsid w:val="005003E8"/>
    <w:rsid w:val="005148E6"/>
    <w:rsid w:val="00521D8A"/>
    <w:rsid w:val="005329C6"/>
    <w:rsid w:val="005370F5"/>
    <w:rsid w:val="00553A1B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5F79"/>
    <w:rsid w:val="00697BA8"/>
    <w:rsid w:val="006A1F7D"/>
    <w:rsid w:val="006A4E56"/>
    <w:rsid w:val="006B4A01"/>
    <w:rsid w:val="006C5F9C"/>
    <w:rsid w:val="006D61BB"/>
    <w:rsid w:val="006E3DD4"/>
    <w:rsid w:val="006F1330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05F8"/>
    <w:rsid w:val="00744B22"/>
    <w:rsid w:val="007673C4"/>
    <w:rsid w:val="007760E5"/>
    <w:rsid w:val="007875EA"/>
    <w:rsid w:val="007B5C28"/>
    <w:rsid w:val="007C04D2"/>
    <w:rsid w:val="007C3D2F"/>
    <w:rsid w:val="007D7B82"/>
    <w:rsid w:val="007E2A89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1DAD"/>
    <w:rsid w:val="008E41FA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7096E"/>
    <w:rsid w:val="00A7745D"/>
    <w:rsid w:val="00A83864"/>
    <w:rsid w:val="00A83AF7"/>
    <w:rsid w:val="00A84394"/>
    <w:rsid w:val="00A85B77"/>
    <w:rsid w:val="00A87FD1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7090"/>
    <w:rsid w:val="00B004BF"/>
    <w:rsid w:val="00B005C8"/>
    <w:rsid w:val="00B0419D"/>
    <w:rsid w:val="00B06ED2"/>
    <w:rsid w:val="00B15C3C"/>
    <w:rsid w:val="00B34E79"/>
    <w:rsid w:val="00B462E7"/>
    <w:rsid w:val="00B47E50"/>
    <w:rsid w:val="00B57C43"/>
    <w:rsid w:val="00B57C83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6586"/>
    <w:rsid w:val="00BB1F7A"/>
    <w:rsid w:val="00BB2420"/>
    <w:rsid w:val="00BB65A5"/>
    <w:rsid w:val="00BD1393"/>
    <w:rsid w:val="00BD43FE"/>
    <w:rsid w:val="00BD77A2"/>
    <w:rsid w:val="00BD78A4"/>
    <w:rsid w:val="00BF336E"/>
    <w:rsid w:val="00BF7BF9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13C8F"/>
    <w:rsid w:val="00D13D98"/>
    <w:rsid w:val="00D360B8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FED"/>
    <w:rsid w:val="00E37D0B"/>
    <w:rsid w:val="00E44C0C"/>
    <w:rsid w:val="00E47D9F"/>
    <w:rsid w:val="00E5404F"/>
    <w:rsid w:val="00E54520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6480"/>
    <w:rsid w:val="00EC21FE"/>
    <w:rsid w:val="00EC2641"/>
    <w:rsid w:val="00EC3716"/>
    <w:rsid w:val="00ED0152"/>
    <w:rsid w:val="00ED23A9"/>
    <w:rsid w:val="00ED7335"/>
    <w:rsid w:val="00EE1D77"/>
    <w:rsid w:val="00EE5F94"/>
    <w:rsid w:val="00EF2432"/>
    <w:rsid w:val="00F0764C"/>
    <w:rsid w:val="00F12336"/>
    <w:rsid w:val="00F20603"/>
    <w:rsid w:val="00F332B9"/>
    <w:rsid w:val="00F36929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132</Words>
  <Characters>742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7</cp:revision>
  <cp:lastPrinted>2022-10-04T18:42:00Z</cp:lastPrinted>
  <dcterms:created xsi:type="dcterms:W3CDTF">2022-11-28T20:08:00Z</dcterms:created>
  <dcterms:modified xsi:type="dcterms:W3CDTF">2022-12-02T20:53:00Z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