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23A1E55D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E62E13" w:rsidRPr="00E36FED">
        <w:rPr>
          <w:rFonts w:ascii="Tahoma" w:hAnsi="Tahoma" w:cs="Tahoma"/>
          <w:color w:val="000000"/>
        </w:rPr>
        <w:t>September</w:t>
      </w:r>
      <w:r w:rsidR="00B004BF" w:rsidRPr="00E36FED">
        <w:rPr>
          <w:rFonts w:ascii="Tahoma" w:hAnsi="Tahoma" w:cs="Tahoma"/>
          <w:color w:val="000000"/>
        </w:rPr>
        <w:t xml:space="preserve"> 2</w:t>
      </w:r>
      <w:r w:rsidR="00521D8A">
        <w:rPr>
          <w:rFonts w:ascii="Tahoma" w:hAnsi="Tahoma" w:cs="Tahoma"/>
          <w:color w:val="000000"/>
        </w:rPr>
        <w:t>7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E62E13" w:rsidRPr="00E36FED">
        <w:rPr>
          <w:rFonts w:ascii="Tahoma" w:hAnsi="Tahoma" w:cs="Tahoma"/>
          <w:color w:val="000000"/>
        </w:rPr>
        <w:t>3:15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656FD39" w14:textId="77777777" w:rsidR="002D25E0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2BB91AF2" w14:textId="40DCA416" w:rsidR="00553A1B" w:rsidRDefault="00521D8A" w:rsidP="002D25E0">
      <w:pPr>
        <w:pStyle w:val="NormalWeb"/>
        <w:numPr>
          <w:ilvl w:val="0"/>
          <w:numId w:val="3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Madid Micro-Loan Members Ginny Robie (2024) and Anna Plog (2023)</w:t>
      </w:r>
    </w:p>
    <w:p w14:paraId="704B2C43" w14:textId="10AE00B6" w:rsidR="002D25E0" w:rsidRDefault="002D25E0" w:rsidP="002D25E0">
      <w:pPr>
        <w:pStyle w:val="NormalWeb"/>
        <w:numPr>
          <w:ilvl w:val="0"/>
          <w:numId w:val="3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AVCOG Executive Board</w:t>
      </w:r>
      <w:r w:rsidR="002204D0">
        <w:rPr>
          <w:rFonts w:ascii="Tahoma" w:hAnsi="Tahoma" w:cs="Tahoma"/>
          <w:b/>
          <w:bCs/>
          <w:color w:val="000000"/>
        </w:rPr>
        <w:t xml:space="preserve">- Amy Bernard </w:t>
      </w:r>
      <w:r>
        <w:rPr>
          <w:rFonts w:ascii="Tahoma" w:hAnsi="Tahoma" w:cs="Tahoma"/>
          <w:b/>
          <w:bCs/>
          <w:color w:val="000000"/>
        </w:rPr>
        <w:t>(1), General Assembly Members</w:t>
      </w:r>
      <w:r w:rsidR="00B927B8">
        <w:rPr>
          <w:rFonts w:ascii="Tahoma" w:hAnsi="Tahoma" w:cs="Tahoma"/>
          <w:b/>
          <w:bCs/>
          <w:color w:val="000000"/>
        </w:rPr>
        <w:t xml:space="preserve"> </w:t>
      </w:r>
      <w:r w:rsidR="002204D0">
        <w:rPr>
          <w:rFonts w:ascii="Tahoma" w:hAnsi="Tahoma" w:cs="Tahoma"/>
          <w:b/>
          <w:bCs/>
          <w:color w:val="000000"/>
        </w:rPr>
        <w:t xml:space="preserve">Terry Brann/Bob Carlton/ Lance Harvell </w:t>
      </w:r>
      <w:r w:rsidR="00B927B8">
        <w:rPr>
          <w:rFonts w:ascii="Tahoma" w:hAnsi="Tahoma" w:cs="Tahoma"/>
          <w:b/>
          <w:bCs/>
          <w:color w:val="000000"/>
        </w:rPr>
        <w:t>(</w:t>
      </w:r>
      <w:r w:rsidR="002204D0">
        <w:rPr>
          <w:rFonts w:ascii="Tahoma" w:hAnsi="Tahoma" w:cs="Tahoma"/>
          <w:b/>
          <w:bCs/>
          <w:color w:val="000000"/>
        </w:rPr>
        <w:t xml:space="preserve">choose </w:t>
      </w:r>
      <w:r w:rsidR="00B927B8">
        <w:rPr>
          <w:rFonts w:ascii="Tahoma" w:hAnsi="Tahoma" w:cs="Tahoma"/>
          <w:b/>
          <w:bCs/>
          <w:color w:val="000000"/>
        </w:rPr>
        <w:t>2)</w:t>
      </w:r>
    </w:p>
    <w:p w14:paraId="7C1829FF" w14:textId="782B77A5" w:rsidR="00B927B8" w:rsidRDefault="002204D0" w:rsidP="002D25E0">
      <w:pPr>
        <w:pStyle w:val="NormalWeb"/>
        <w:numPr>
          <w:ilvl w:val="0"/>
          <w:numId w:val="3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Northern Franklin County</w:t>
      </w:r>
      <w:r w:rsidR="00B927B8">
        <w:rPr>
          <w:rFonts w:ascii="Tahoma" w:hAnsi="Tahoma" w:cs="Tahoma"/>
          <w:b/>
          <w:bCs/>
          <w:color w:val="000000"/>
        </w:rPr>
        <w:t xml:space="preserve"> Housing Coalition member- Alan Baillargeon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399EA4EE" w14:textId="169BE598" w:rsidR="00A30437" w:rsidRPr="00F0764C" w:rsidRDefault="000566B3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75C3BDAD" w14:textId="742C713C" w:rsidR="00F0764C" w:rsidRDefault="00A43E0F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Axelson V. Rangeley Plantation Board of Assessment Review- Findings </w:t>
      </w:r>
    </w:p>
    <w:p w14:paraId="02675DD1" w14:textId="0C9B5EC0" w:rsidR="00DA678C" w:rsidRDefault="00521D8A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5 Year Plan of UT Road Work</w:t>
      </w:r>
    </w:p>
    <w:p w14:paraId="73970CA9" w14:textId="46A3DBD4" w:rsidR="00467FA0" w:rsidRDefault="00521D8A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Approve Bid Process for UT Road Work for FY 24</w:t>
      </w:r>
    </w:p>
    <w:p w14:paraId="6A410E79" w14:textId="70FAAC9D" w:rsidR="005148E6" w:rsidRDefault="00521D8A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Snow Contracts for FY 23 Winter season</w:t>
      </w:r>
    </w:p>
    <w:p w14:paraId="5399621B" w14:textId="6D77CD1C" w:rsidR="005148E6" w:rsidRDefault="00521D8A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Fuel Adjustment Requests from Orr and Fenwick</w:t>
      </w:r>
    </w:p>
    <w:p w14:paraId="31A8B6A5" w14:textId="6342C8E2" w:rsidR="005148E6" w:rsidRDefault="00521D8A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TIF:</w:t>
      </w:r>
    </w:p>
    <w:p w14:paraId="14216F27" w14:textId="5236973D" w:rsidR="00521D8A" w:rsidRDefault="00521D8A" w:rsidP="00521D8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Scholarship Approval</w:t>
      </w: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59950422" w14:textId="0A03A0EF"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24F7F8F1" w14:textId="3437EA96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602F53C8" w14:textId="057A67F4" w:rsidR="002204D0" w:rsidRDefault="00F0764C" w:rsidP="004E0FA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>Executive Session 1 MRSA § 405 (6) (</w:t>
      </w:r>
      <w:r w:rsidR="00A43E0F">
        <w:rPr>
          <w:rFonts w:ascii="Tahoma" w:hAnsi="Tahoma" w:cs="Tahoma"/>
          <w:b/>
          <w:bCs/>
          <w:color w:val="000000"/>
          <w:sz w:val="22"/>
        </w:rPr>
        <w:t>A</w:t>
      </w:r>
      <w:r>
        <w:rPr>
          <w:rFonts w:ascii="Tahoma" w:hAnsi="Tahoma" w:cs="Tahoma"/>
          <w:b/>
          <w:bCs/>
          <w:color w:val="000000"/>
          <w:sz w:val="22"/>
        </w:rPr>
        <w:t>):</w:t>
      </w:r>
      <w:r>
        <w:rPr>
          <w:rFonts w:ascii="Tahoma" w:hAnsi="Tahoma" w:cs="Tahoma"/>
          <w:b/>
          <w:bCs/>
          <w:color w:val="000000"/>
          <w:sz w:val="22"/>
        </w:rPr>
        <w:t xml:space="preserve"> Personnel</w:t>
      </w:r>
    </w:p>
    <w:p w14:paraId="60A24508" w14:textId="03AD2884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>Executive Session 1 MRSA § 405 (6) (D): Labor Negotiations</w:t>
      </w: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74086E79" w14:textId="2C27FB23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77777777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48926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19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5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4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3"/>
  </w:num>
  <w:num w:numId="11" w16cid:durableId="1304508881">
    <w:abstractNumId w:val="28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6"/>
  </w:num>
  <w:num w:numId="15" w16cid:durableId="986205363">
    <w:abstractNumId w:val="13"/>
  </w:num>
  <w:num w:numId="16" w16cid:durableId="1622951876">
    <w:abstractNumId w:val="25"/>
  </w:num>
  <w:num w:numId="17" w16cid:durableId="1198280737">
    <w:abstractNumId w:val="10"/>
  </w:num>
  <w:num w:numId="18" w16cid:durableId="1881361289">
    <w:abstractNumId w:val="18"/>
  </w:num>
  <w:num w:numId="19" w16cid:durableId="175191202">
    <w:abstractNumId w:val="20"/>
  </w:num>
  <w:num w:numId="20" w16cid:durableId="589967307">
    <w:abstractNumId w:val="12"/>
  </w:num>
  <w:num w:numId="21" w16cid:durableId="1777015875">
    <w:abstractNumId w:val="17"/>
  </w:num>
  <w:num w:numId="22" w16cid:durableId="1482965226">
    <w:abstractNumId w:val="31"/>
  </w:num>
  <w:num w:numId="23" w16cid:durableId="997729019">
    <w:abstractNumId w:val="27"/>
  </w:num>
  <w:num w:numId="24" w16cid:durableId="1107846864">
    <w:abstractNumId w:val="22"/>
  </w:num>
  <w:num w:numId="25" w16cid:durableId="35282002">
    <w:abstractNumId w:val="26"/>
  </w:num>
  <w:num w:numId="26" w16cid:durableId="1325739369">
    <w:abstractNumId w:val="30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4"/>
  </w:num>
  <w:num w:numId="30" w16cid:durableId="1080827781">
    <w:abstractNumId w:val="29"/>
  </w:num>
  <w:num w:numId="31" w16cid:durableId="707489032">
    <w:abstractNumId w:val="8"/>
  </w:num>
  <w:num w:numId="32" w16cid:durableId="362099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F0911"/>
    <w:rsid w:val="002F1439"/>
    <w:rsid w:val="002F72E4"/>
    <w:rsid w:val="0030018A"/>
    <w:rsid w:val="00305768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601B3"/>
    <w:rsid w:val="0039024B"/>
    <w:rsid w:val="00394891"/>
    <w:rsid w:val="003967A0"/>
    <w:rsid w:val="00396C3F"/>
    <w:rsid w:val="003A7078"/>
    <w:rsid w:val="003B1E25"/>
    <w:rsid w:val="003B4BCA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413D6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B4A01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34E79"/>
    <w:rsid w:val="00B462E7"/>
    <w:rsid w:val="00B47E50"/>
    <w:rsid w:val="00B57C83"/>
    <w:rsid w:val="00B61C2B"/>
    <w:rsid w:val="00B62AC6"/>
    <w:rsid w:val="00B67041"/>
    <w:rsid w:val="00B71F4C"/>
    <w:rsid w:val="00B729E4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Amy Bernard</cp:lastModifiedBy>
  <cp:revision>4</cp:revision>
  <cp:lastPrinted>2022-09-19T17:56:00Z</cp:lastPrinted>
  <dcterms:created xsi:type="dcterms:W3CDTF">2022-09-23T13:59:00Z</dcterms:created>
  <dcterms:modified xsi:type="dcterms:W3CDTF">2022-09-23T14:29:00Z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