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AGENDA</w:t>
      </w:r>
    </w:p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</w:t>
      </w:r>
      <w:r w:rsidR="003C7D0B">
        <w:rPr>
          <w:rFonts w:ascii="Tahoma" w:hAnsi="Tahoma" w:cs="Tahoma"/>
          <w:b/>
          <w:bCs/>
          <w:color w:val="000000"/>
        </w:rPr>
        <w:t>ANKLIN COUNTY COMMISSIONERS OFFICE</w:t>
      </w:r>
    </w:p>
    <w:p w:rsidR="00553A1B" w:rsidRDefault="006C1694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SEPTEMBER 28</w:t>
      </w:r>
      <w:r w:rsidR="00507B7B">
        <w:rPr>
          <w:rFonts w:ascii="Tahoma" w:hAnsi="Tahoma" w:cs="Tahoma"/>
          <w:b/>
          <w:bCs/>
          <w:color w:val="000000"/>
        </w:rPr>
        <w:t>, 2021   3:30</w:t>
      </w:r>
      <w:r w:rsidR="00EF2432">
        <w:rPr>
          <w:rFonts w:ascii="Tahoma" w:hAnsi="Tahoma" w:cs="Tahoma"/>
          <w:b/>
          <w:bCs/>
          <w:color w:val="000000"/>
        </w:rPr>
        <w:t xml:space="preserve"> P.M.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now open to the public.  </w:t>
      </w:r>
      <w:r>
        <w:rPr>
          <w:rFonts w:ascii="Tahoma" w:hAnsi="Tahoma" w:cs="Tahoma"/>
          <w:color w:val="000000"/>
        </w:rPr>
        <w:t>This meeting is also available via Zoom, meeting ID# 492 510 0482 passcode 030621.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:rsidR="002B32A7" w:rsidRDefault="002B32A7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CB707B" w:rsidRDefault="00507B7B" w:rsidP="00A06680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3:30</w:t>
      </w:r>
      <w:r w:rsidR="002B32A7">
        <w:rPr>
          <w:rFonts w:ascii="Tahoma" w:hAnsi="Tahoma" w:cs="Tahoma"/>
          <w:b/>
          <w:bCs/>
          <w:color w:val="000000"/>
        </w:rPr>
        <w:t xml:space="preserve"> P.M.  </w:t>
      </w:r>
      <w:r w:rsidR="00A06680">
        <w:rPr>
          <w:rFonts w:ascii="Tahoma" w:hAnsi="Tahoma" w:cs="Tahoma"/>
          <w:b/>
          <w:bCs/>
          <w:color w:val="000000"/>
        </w:rPr>
        <w:t>Executive Session</w:t>
      </w:r>
      <w:r>
        <w:rPr>
          <w:rFonts w:ascii="Tahoma" w:hAnsi="Tahoma" w:cs="Tahoma"/>
          <w:b/>
          <w:bCs/>
          <w:color w:val="000000"/>
        </w:rPr>
        <w:t xml:space="preserve"> 1</w:t>
      </w:r>
      <w:r w:rsidR="00A06680">
        <w:rPr>
          <w:rFonts w:ascii="Tahoma" w:hAnsi="Tahoma" w:cs="Tahoma"/>
          <w:b/>
          <w:bCs/>
          <w:color w:val="000000"/>
        </w:rPr>
        <w:t xml:space="preserve"> MRSA </w:t>
      </w:r>
      <w:r>
        <w:rPr>
          <w:rFonts w:ascii="Tahoma" w:hAnsi="Tahoma" w:cs="Tahoma"/>
          <w:b/>
          <w:bCs/>
          <w:color w:val="000000"/>
        </w:rPr>
        <w:t>405 (6) (A) Personnel Matters County Clerk</w:t>
      </w:r>
    </w:p>
    <w:p w:rsidR="00507B7B" w:rsidRDefault="00507B7B" w:rsidP="00A06680">
      <w:pPr>
        <w:pStyle w:val="NormalWeb"/>
        <w:rPr>
          <w:rFonts w:ascii="Tahoma" w:hAnsi="Tahoma" w:cs="Tahoma"/>
          <w:b/>
          <w:bCs/>
          <w:color w:val="000000"/>
        </w:rPr>
      </w:pPr>
    </w:p>
    <w:p w:rsidR="00507B7B" w:rsidRPr="006C1694" w:rsidRDefault="00507B7B" w:rsidP="006C1694">
      <w:pPr>
        <w:rPr>
          <w:rFonts w:ascii="Tahoma" w:hAnsi="Tahoma" w:cs="Tahoma"/>
          <w:b/>
          <w:bCs/>
          <w:color w:val="000000"/>
          <w:sz w:val="24"/>
          <w:szCs w:val="24"/>
        </w:rPr>
      </w:pPr>
      <w:r w:rsidRPr="00654F4C">
        <w:rPr>
          <w:rFonts w:ascii="Tahoma" w:hAnsi="Tahoma" w:cs="Tahoma"/>
          <w:b/>
          <w:bCs/>
          <w:color w:val="000000"/>
          <w:sz w:val="24"/>
          <w:szCs w:val="24"/>
        </w:rPr>
        <w:t xml:space="preserve">3:45 P.M. Executive Session 1 MRSA 405 (6) (D) </w:t>
      </w:r>
      <w:r w:rsidRPr="00507B7B">
        <w:rPr>
          <w:rFonts w:ascii="Tahoma" w:hAnsi="Tahoma" w:cs="Tahoma"/>
          <w:b/>
          <w:bCs/>
          <w:color w:val="000000"/>
          <w:sz w:val="24"/>
          <w:szCs w:val="24"/>
        </w:rPr>
        <w:t>Union Negotiations Discussio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n (NCEU)</w:t>
      </w:r>
      <w:bookmarkStart w:id="0" w:name="_GoBack"/>
      <w:bookmarkEnd w:id="0"/>
    </w:p>
    <w:p w:rsidR="008D490E" w:rsidRDefault="008D490E" w:rsidP="00553A1B">
      <w:pPr>
        <w:pStyle w:val="NormalWeb"/>
        <w:rPr>
          <w:rFonts w:ascii="Tahoma" w:hAnsi="Tahoma" w:cs="Tahoma"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:rsidR="00553A1B" w:rsidRPr="00670373" w:rsidRDefault="00670373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 w:rsidRPr="00670373">
        <w:rPr>
          <w:rFonts w:ascii="Tahoma" w:hAnsi="Tahoma" w:cs="Tahoma"/>
          <w:b/>
          <w:bCs/>
          <w:color w:val="000000"/>
        </w:rPr>
        <w:t xml:space="preserve"> Clerk’s Report:</w:t>
      </w:r>
      <w:r w:rsidR="00507B7B">
        <w:rPr>
          <w:rFonts w:ascii="Tahoma" w:hAnsi="Tahoma" w:cs="Tahoma"/>
          <w:b/>
          <w:bCs/>
          <w:color w:val="000000"/>
        </w:rPr>
        <w:t xml:space="preserve"> N/A</w:t>
      </w:r>
    </w:p>
    <w:p w:rsidR="00670373" w:rsidRPr="00570E02" w:rsidRDefault="00FE0640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Treasurer Report:</w:t>
      </w:r>
      <w:r w:rsidR="00507B7B">
        <w:rPr>
          <w:rFonts w:ascii="Tahoma" w:hAnsi="Tahoma" w:cs="Tahoma"/>
          <w:b/>
          <w:bCs/>
          <w:color w:val="000000"/>
        </w:rPr>
        <w:t xml:space="preserve"> N/A</w:t>
      </w:r>
    </w:p>
    <w:p w:rsidR="00670373" w:rsidRDefault="00670373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98165A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:rsidR="00553A1B" w:rsidRDefault="00553A1B" w:rsidP="00EF2432">
      <w:pPr>
        <w:pStyle w:val="NormalWeb"/>
        <w:rPr>
          <w:rFonts w:ascii="Tahoma" w:hAnsi="Tahoma" w:cs="Tahoma"/>
          <w:color w:val="000000"/>
        </w:rPr>
      </w:pPr>
    </w:p>
    <w:p w:rsidR="003D07B6" w:rsidRDefault="003D07B6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3D07B6" w:rsidRDefault="003D07B6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MISCELLANEOUS:</w:t>
      </w:r>
    </w:p>
    <w:p w:rsidR="000E04C3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WARRANTS: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965237" w:rsidRPr="00F875B6" w:rsidRDefault="00553A1B" w:rsidP="00F875B6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ADJOURNMENT:</w:t>
      </w:r>
    </w:p>
    <w:sectPr w:rsidR="00965237" w:rsidRPr="00F8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A51EE"/>
    <w:multiLevelType w:val="hybridMultilevel"/>
    <w:tmpl w:val="9FFCF656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0279F"/>
    <w:multiLevelType w:val="hybridMultilevel"/>
    <w:tmpl w:val="FC587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1B"/>
    <w:rsid w:val="0000106C"/>
    <w:rsid w:val="0001000A"/>
    <w:rsid w:val="00023873"/>
    <w:rsid w:val="000550DD"/>
    <w:rsid w:val="00063ABF"/>
    <w:rsid w:val="00074775"/>
    <w:rsid w:val="00077D4E"/>
    <w:rsid w:val="00091168"/>
    <w:rsid w:val="000958E0"/>
    <w:rsid w:val="000B4452"/>
    <w:rsid w:val="000E04C3"/>
    <w:rsid w:val="000E0F7B"/>
    <w:rsid w:val="00133F46"/>
    <w:rsid w:val="00154496"/>
    <w:rsid w:val="00162BBB"/>
    <w:rsid w:val="001859C6"/>
    <w:rsid w:val="001F38A2"/>
    <w:rsid w:val="00207F03"/>
    <w:rsid w:val="00211C74"/>
    <w:rsid w:val="00246D56"/>
    <w:rsid w:val="00296459"/>
    <w:rsid w:val="002A67F1"/>
    <w:rsid w:val="002B32A7"/>
    <w:rsid w:val="002D2832"/>
    <w:rsid w:val="003127AE"/>
    <w:rsid w:val="00321F20"/>
    <w:rsid w:val="00321FF4"/>
    <w:rsid w:val="003319B1"/>
    <w:rsid w:val="003601B3"/>
    <w:rsid w:val="0039024B"/>
    <w:rsid w:val="00394891"/>
    <w:rsid w:val="003C2277"/>
    <w:rsid w:val="003C7D0B"/>
    <w:rsid w:val="003D07B6"/>
    <w:rsid w:val="003E3B8B"/>
    <w:rsid w:val="004111EF"/>
    <w:rsid w:val="00487938"/>
    <w:rsid w:val="00491D1D"/>
    <w:rsid w:val="004A095C"/>
    <w:rsid w:val="004C26D1"/>
    <w:rsid w:val="00507B7B"/>
    <w:rsid w:val="00526562"/>
    <w:rsid w:val="00553A1B"/>
    <w:rsid w:val="00570E02"/>
    <w:rsid w:val="005C2C81"/>
    <w:rsid w:val="006163D7"/>
    <w:rsid w:val="00654F4C"/>
    <w:rsid w:val="00670373"/>
    <w:rsid w:val="00684AF1"/>
    <w:rsid w:val="006C1694"/>
    <w:rsid w:val="00744B22"/>
    <w:rsid w:val="00774143"/>
    <w:rsid w:val="007E2DDE"/>
    <w:rsid w:val="008009A1"/>
    <w:rsid w:val="00847182"/>
    <w:rsid w:val="008A2A58"/>
    <w:rsid w:val="008B0A65"/>
    <w:rsid w:val="008B41EB"/>
    <w:rsid w:val="008D490E"/>
    <w:rsid w:val="008E4E7C"/>
    <w:rsid w:val="008F6ED9"/>
    <w:rsid w:val="0090440E"/>
    <w:rsid w:val="00907D7C"/>
    <w:rsid w:val="00965237"/>
    <w:rsid w:val="00973867"/>
    <w:rsid w:val="0098165A"/>
    <w:rsid w:val="00A06680"/>
    <w:rsid w:val="00A43204"/>
    <w:rsid w:val="00A53CEA"/>
    <w:rsid w:val="00A56A17"/>
    <w:rsid w:val="00A76B83"/>
    <w:rsid w:val="00A83864"/>
    <w:rsid w:val="00A83AF7"/>
    <w:rsid w:val="00AA5159"/>
    <w:rsid w:val="00AE01B6"/>
    <w:rsid w:val="00AE7090"/>
    <w:rsid w:val="00B01825"/>
    <w:rsid w:val="00B0419D"/>
    <w:rsid w:val="00B94818"/>
    <w:rsid w:val="00B95D56"/>
    <w:rsid w:val="00BB2420"/>
    <w:rsid w:val="00BD78A4"/>
    <w:rsid w:val="00C4203E"/>
    <w:rsid w:val="00C90B3B"/>
    <w:rsid w:val="00C923A1"/>
    <w:rsid w:val="00CB2FC5"/>
    <w:rsid w:val="00CB707B"/>
    <w:rsid w:val="00CD0DAA"/>
    <w:rsid w:val="00CE5E7B"/>
    <w:rsid w:val="00D401BD"/>
    <w:rsid w:val="00D6598E"/>
    <w:rsid w:val="00D65A6C"/>
    <w:rsid w:val="00DA4A0C"/>
    <w:rsid w:val="00DC2EA9"/>
    <w:rsid w:val="00DC6BD0"/>
    <w:rsid w:val="00E32AD6"/>
    <w:rsid w:val="00E82CCE"/>
    <w:rsid w:val="00ED7335"/>
    <w:rsid w:val="00EF2432"/>
    <w:rsid w:val="00EF7DC1"/>
    <w:rsid w:val="00F20603"/>
    <w:rsid w:val="00F40E26"/>
    <w:rsid w:val="00F47701"/>
    <w:rsid w:val="00F7195E"/>
    <w:rsid w:val="00F875B6"/>
    <w:rsid w:val="00FA086A"/>
    <w:rsid w:val="00F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8595D-92AD-45A1-B737-4EA171CF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4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78</Words>
  <Characters>497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Baker, Tiffany</cp:lastModifiedBy>
  <cp:revision>6</cp:revision>
  <cp:lastPrinted>2021-09-21T19:03:00Z</cp:lastPrinted>
  <dcterms:created xsi:type="dcterms:W3CDTF">2021-09-23T14:11:00Z</dcterms:created>
  <dcterms:modified xsi:type="dcterms:W3CDTF">2021-09-23T19:12:00Z</dcterms:modified>
</cp:coreProperties>
</file>