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7070A7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December 7</w:t>
      </w:r>
      <w:r w:rsidR="00EF2432">
        <w:rPr>
          <w:rFonts w:ascii="Tahoma" w:hAnsi="Tahoma" w:cs="Tahoma"/>
          <w:b/>
          <w:bCs/>
          <w:color w:val="000000"/>
        </w:rPr>
        <w:t xml:space="preserve">, 2021   </w:t>
      </w:r>
      <w:r w:rsidR="00234EC3">
        <w:rPr>
          <w:rFonts w:ascii="Tahoma" w:hAnsi="Tahoma" w:cs="Tahoma"/>
          <w:b/>
          <w:bCs/>
          <w:color w:val="000000"/>
        </w:rPr>
        <w:t>3:15</w:t>
      </w:r>
      <w:r w:rsidR="00EF2432">
        <w:rPr>
          <w:rFonts w:ascii="Tahoma" w:hAnsi="Tahoma" w:cs="Tahoma"/>
          <w:b/>
          <w:bCs/>
          <w:color w:val="000000"/>
        </w:rPr>
        <w:t xml:space="preserve">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296459" w:rsidRDefault="00296459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C27CBB" w:rsidRDefault="00C27CB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3:15 PM Public Hearing, FY22/23 UT Budget:</w:t>
      </w:r>
    </w:p>
    <w:p w:rsidR="00C27CBB" w:rsidRDefault="00C27CBB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C4200A" w:rsidRDefault="00C27CB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3:30 PM </w:t>
      </w:r>
      <w:r w:rsidR="00C4200A">
        <w:rPr>
          <w:rFonts w:ascii="Tahoma" w:hAnsi="Tahoma" w:cs="Tahoma"/>
          <w:b/>
          <w:bCs/>
          <w:color w:val="000000"/>
        </w:rPr>
        <w:t>Executive Session:</w:t>
      </w:r>
      <w:r w:rsidR="00C0353E">
        <w:rPr>
          <w:rFonts w:ascii="Tahoma" w:hAnsi="Tahoma" w:cs="Tahoma"/>
          <w:b/>
          <w:bCs/>
          <w:color w:val="000000"/>
        </w:rPr>
        <w:t xml:space="preserve"> 1 MRSA 405 (6) (A) Personnel Matters: Consultations with Legal Council</w:t>
      </w:r>
    </w:p>
    <w:p w:rsidR="00C4200A" w:rsidRDefault="00C4200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C4200A" w:rsidRDefault="00C27CB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4:00 PM </w:t>
      </w:r>
      <w:r w:rsidR="00C4200A">
        <w:rPr>
          <w:rFonts w:ascii="Tahoma" w:hAnsi="Tahoma" w:cs="Tahoma"/>
          <w:b/>
          <w:bCs/>
          <w:color w:val="000000"/>
        </w:rPr>
        <w:t>Executive Session:</w:t>
      </w:r>
      <w:r w:rsidR="00EC3716">
        <w:rPr>
          <w:rFonts w:ascii="Tahoma" w:hAnsi="Tahoma" w:cs="Tahoma"/>
          <w:b/>
          <w:bCs/>
          <w:color w:val="000000"/>
        </w:rPr>
        <w:t xml:space="preserve"> </w:t>
      </w:r>
      <w:r w:rsidR="00DE2ED6">
        <w:rPr>
          <w:rFonts w:ascii="Tahoma" w:hAnsi="Tahoma" w:cs="Tahoma"/>
          <w:b/>
          <w:bCs/>
          <w:color w:val="000000"/>
        </w:rPr>
        <w:t>1 MRSA 405 (6) (A) Personnel Matters: Employment Discussion</w:t>
      </w:r>
    </w:p>
    <w:p w:rsidR="0007405A" w:rsidRDefault="0007405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Pr="00670373" w:rsidRDefault="0067037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 w:rsidRPr="00670373">
        <w:rPr>
          <w:rFonts w:ascii="Tahoma" w:hAnsi="Tahoma" w:cs="Tahoma"/>
          <w:b/>
          <w:bCs/>
          <w:color w:val="000000"/>
        </w:rPr>
        <w:t>Clerk’s Report:</w:t>
      </w:r>
    </w:p>
    <w:p w:rsidR="001B005B" w:rsidRPr="007D66B4" w:rsidRDefault="00FE0640" w:rsidP="001B005B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Report:</w:t>
      </w:r>
    </w:p>
    <w:p w:rsidR="007D66B4" w:rsidRDefault="007D66B4" w:rsidP="001B005B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DA’s Office Rental Agreement, Craig Jordan: </w:t>
      </w:r>
      <w:bookmarkStart w:id="0" w:name="_GoBack"/>
      <w:bookmarkEnd w:id="0"/>
    </w:p>
    <w:p w:rsidR="007070A7" w:rsidRDefault="007070A7" w:rsidP="001B005B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Tim Hardy, Mutual Aid Agreement:</w:t>
      </w:r>
    </w:p>
    <w:p w:rsidR="002547D5" w:rsidRDefault="002547D5" w:rsidP="001B005B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David Rackliffe, Stone Garden</w:t>
      </w:r>
      <w:r w:rsidR="00076B02">
        <w:rPr>
          <w:rFonts w:ascii="Tahoma" w:hAnsi="Tahoma" w:cs="Tahoma"/>
          <w:b/>
          <w:color w:val="000000"/>
        </w:rPr>
        <w:t>, Donation of K-9</w:t>
      </w:r>
      <w:r>
        <w:rPr>
          <w:rFonts w:ascii="Tahoma" w:hAnsi="Tahoma" w:cs="Tahoma"/>
          <w:b/>
          <w:color w:val="000000"/>
        </w:rPr>
        <w:t>:</w:t>
      </w:r>
    </w:p>
    <w:p w:rsidR="00B67041" w:rsidRDefault="00B67041" w:rsidP="001B005B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New public parking hours:</w:t>
      </w:r>
      <w:r w:rsidR="00295F36">
        <w:rPr>
          <w:rFonts w:ascii="Tahoma" w:hAnsi="Tahoma" w:cs="Tahoma"/>
          <w:b/>
          <w:color w:val="000000"/>
        </w:rPr>
        <w:t xml:space="preserve"> </w:t>
      </w:r>
    </w:p>
    <w:p w:rsidR="002547D5" w:rsidRDefault="002547D5" w:rsidP="001B005B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457 Plan Document for Signature:</w:t>
      </w:r>
    </w:p>
    <w:p w:rsidR="002547D5" w:rsidRDefault="00295F36" w:rsidP="001B005B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HR, Workplace Records Policy Approval:</w:t>
      </w:r>
    </w:p>
    <w:p w:rsidR="0095085A" w:rsidRDefault="0095085A" w:rsidP="001B005B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ARPA Proposal Application: </w:t>
      </w:r>
    </w:p>
    <w:p w:rsidR="000B5FBC" w:rsidRPr="007070A7" w:rsidRDefault="000B5FBC" w:rsidP="001B005B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COVID Stipend:</w:t>
      </w:r>
    </w:p>
    <w:p w:rsidR="00A43204" w:rsidRPr="00A56A17" w:rsidRDefault="00A43204" w:rsidP="00A43204">
      <w:pPr>
        <w:pStyle w:val="NormalWeb"/>
        <w:ind w:left="435"/>
        <w:rPr>
          <w:rFonts w:ascii="Tahoma" w:hAnsi="Tahoma" w:cs="Tahoma"/>
          <w:b/>
          <w:color w:val="000000"/>
        </w:rPr>
      </w:pP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7673C4" w:rsidRDefault="00D13D98" w:rsidP="007673C4">
      <w:pPr>
        <w:pStyle w:val="NormalWeb"/>
        <w:numPr>
          <w:ilvl w:val="0"/>
          <w:numId w:val="11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Mount Blue Garden Club, tree removal estimates:</w:t>
      </w:r>
    </w:p>
    <w:p w:rsidR="00D13D98" w:rsidRDefault="00D13D98" w:rsidP="00D51F19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7070A7" w:rsidRDefault="007070A7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6E3DD4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lastRenderedPageBreak/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550DD"/>
    <w:rsid w:val="00063ABF"/>
    <w:rsid w:val="0007405A"/>
    <w:rsid w:val="000741B3"/>
    <w:rsid w:val="00076B02"/>
    <w:rsid w:val="00077D4E"/>
    <w:rsid w:val="00091168"/>
    <w:rsid w:val="000958E0"/>
    <w:rsid w:val="000B4893"/>
    <w:rsid w:val="000B5FBC"/>
    <w:rsid w:val="000C01F2"/>
    <w:rsid w:val="000E0F7B"/>
    <w:rsid w:val="00133F46"/>
    <w:rsid w:val="00154496"/>
    <w:rsid w:val="00162BBB"/>
    <w:rsid w:val="001A0EF5"/>
    <w:rsid w:val="001B005B"/>
    <w:rsid w:val="001D41B5"/>
    <w:rsid w:val="00207F03"/>
    <w:rsid w:val="00234EC3"/>
    <w:rsid w:val="00246D56"/>
    <w:rsid w:val="002547D5"/>
    <w:rsid w:val="00295F36"/>
    <w:rsid w:val="00296459"/>
    <w:rsid w:val="002A67F1"/>
    <w:rsid w:val="003127AE"/>
    <w:rsid w:val="00321F20"/>
    <w:rsid w:val="00321FF4"/>
    <w:rsid w:val="0032608F"/>
    <w:rsid w:val="003319B1"/>
    <w:rsid w:val="003601B3"/>
    <w:rsid w:val="0039024B"/>
    <w:rsid w:val="00394891"/>
    <w:rsid w:val="003B1E25"/>
    <w:rsid w:val="003C2277"/>
    <w:rsid w:val="003C7D0B"/>
    <w:rsid w:val="003D07B6"/>
    <w:rsid w:val="003E3B8B"/>
    <w:rsid w:val="004111EF"/>
    <w:rsid w:val="00487938"/>
    <w:rsid w:val="00491D1D"/>
    <w:rsid w:val="004A095C"/>
    <w:rsid w:val="004C26D1"/>
    <w:rsid w:val="00553A1B"/>
    <w:rsid w:val="00556FD3"/>
    <w:rsid w:val="005C6607"/>
    <w:rsid w:val="005F3FCA"/>
    <w:rsid w:val="006474FD"/>
    <w:rsid w:val="00654072"/>
    <w:rsid w:val="00670373"/>
    <w:rsid w:val="00684AF1"/>
    <w:rsid w:val="00695F79"/>
    <w:rsid w:val="006E3DD4"/>
    <w:rsid w:val="006F619D"/>
    <w:rsid w:val="007070A7"/>
    <w:rsid w:val="007246F4"/>
    <w:rsid w:val="00744B22"/>
    <w:rsid w:val="007673C4"/>
    <w:rsid w:val="007C04D2"/>
    <w:rsid w:val="007D66B4"/>
    <w:rsid w:val="008009A1"/>
    <w:rsid w:val="0081523F"/>
    <w:rsid w:val="0082340C"/>
    <w:rsid w:val="00847182"/>
    <w:rsid w:val="00850E94"/>
    <w:rsid w:val="00873387"/>
    <w:rsid w:val="008759C9"/>
    <w:rsid w:val="0087642A"/>
    <w:rsid w:val="008A2A58"/>
    <w:rsid w:val="008B41EB"/>
    <w:rsid w:val="008D490E"/>
    <w:rsid w:val="008E4E7C"/>
    <w:rsid w:val="008F6ED9"/>
    <w:rsid w:val="0090440E"/>
    <w:rsid w:val="00907D7C"/>
    <w:rsid w:val="009500B9"/>
    <w:rsid w:val="0095085A"/>
    <w:rsid w:val="00965237"/>
    <w:rsid w:val="00966E5B"/>
    <w:rsid w:val="00973867"/>
    <w:rsid w:val="0098165A"/>
    <w:rsid w:val="009A25E1"/>
    <w:rsid w:val="009C3388"/>
    <w:rsid w:val="00A41129"/>
    <w:rsid w:val="00A43204"/>
    <w:rsid w:val="00A56A17"/>
    <w:rsid w:val="00A83864"/>
    <w:rsid w:val="00A83AF7"/>
    <w:rsid w:val="00A87FD1"/>
    <w:rsid w:val="00AA5159"/>
    <w:rsid w:val="00AC086F"/>
    <w:rsid w:val="00AE01B6"/>
    <w:rsid w:val="00AE7090"/>
    <w:rsid w:val="00B0419D"/>
    <w:rsid w:val="00B47E50"/>
    <w:rsid w:val="00B67041"/>
    <w:rsid w:val="00B94818"/>
    <w:rsid w:val="00B95D56"/>
    <w:rsid w:val="00BB2420"/>
    <w:rsid w:val="00BD1393"/>
    <w:rsid w:val="00BD77A2"/>
    <w:rsid w:val="00BD78A4"/>
    <w:rsid w:val="00C0353E"/>
    <w:rsid w:val="00C170D6"/>
    <w:rsid w:val="00C27CBB"/>
    <w:rsid w:val="00C413A9"/>
    <w:rsid w:val="00C4200A"/>
    <w:rsid w:val="00C4203E"/>
    <w:rsid w:val="00C617BC"/>
    <w:rsid w:val="00C7501D"/>
    <w:rsid w:val="00C90B3B"/>
    <w:rsid w:val="00CB2FC5"/>
    <w:rsid w:val="00CD0DAA"/>
    <w:rsid w:val="00CE5E7B"/>
    <w:rsid w:val="00D13D98"/>
    <w:rsid w:val="00D51F19"/>
    <w:rsid w:val="00D6442D"/>
    <w:rsid w:val="00D6598E"/>
    <w:rsid w:val="00D65A6C"/>
    <w:rsid w:val="00D736A1"/>
    <w:rsid w:val="00DA4A0C"/>
    <w:rsid w:val="00DC2EA9"/>
    <w:rsid w:val="00DC6BD0"/>
    <w:rsid w:val="00DD5940"/>
    <w:rsid w:val="00DE2ED6"/>
    <w:rsid w:val="00DF45EE"/>
    <w:rsid w:val="00E148E6"/>
    <w:rsid w:val="00E5404F"/>
    <w:rsid w:val="00E82CCE"/>
    <w:rsid w:val="00EC3716"/>
    <w:rsid w:val="00ED7335"/>
    <w:rsid w:val="00EF2432"/>
    <w:rsid w:val="00F20603"/>
    <w:rsid w:val="00F40E26"/>
    <w:rsid w:val="00F417E6"/>
    <w:rsid w:val="00F43BFD"/>
    <w:rsid w:val="00F63CEA"/>
    <w:rsid w:val="00F7195E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19566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14</cp:revision>
  <cp:lastPrinted>2021-12-06T16:30:00Z</cp:lastPrinted>
  <dcterms:created xsi:type="dcterms:W3CDTF">2021-11-16T13:37:00Z</dcterms:created>
  <dcterms:modified xsi:type="dcterms:W3CDTF">2021-12-06T17:39:00Z</dcterms:modified>
</cp:coreProperties>
</file>